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D0" w:rsidRDefault="003040D0" w:rsidP="00783817"/>
    <w:p w:rsidR="003040D0" w:rsidRDefault="003040D0" w:rsidP="00783817"/>
    <w:p w:rsidR="003040D0" w:rsidRDefault="003040D0" w:rsidP="00783817"/>
    <w:p w:rsidR="00783817" w:rsidRPr="009A7F0D" w:rsidRDefault="00D60519" w:rsidP="00783817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hrough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hrough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 w:rsidRPr="00651290">
        <w:rPr>
          <w:noProof/>
          <w:u w:val="single"/>
          <w:lang w:val="de-DE"/>
        </w:rPr>
        <w:t>Pressemitteilung</w:t>
      </w:r>
      <w:r>
        <w:rPr>
          <w:szCs w:val="22"/>
        </w:rPr>
        <w:tab/>
      </w:r>
      <w:r w:rsidRPr="00651290">
        <w:rPr>
          <w:b w:val="0"/>
          <w:sz w:val="22"/>
          <w:szCs w:val="22"/>
        </w:rPr>
        <w:t xml:space="preserve">Sulz am Neckar, </w:t>
      </w:r>
      <w:r w:rsidR="003B1D84">
        <w:rPr>
          <w:b w:val="0"/>
          <w:sz w:val="22"/>
          <w:szCs w:val="22"/>
          <w:lang w:val="de-DE"/>
        </w:rPr>
        <w:t>Juni</w:t>
      </w:r>
      <w:r w:rsidR="00E6363B">
        <w:rPr>
          <w:b w:val="0"/>
          <w:sz w:val="22"/>
          <w:szCs w:val="22"/>
          <w:lang w:val="de-DE"/>
        </w:rPr>
        <w:t xml:space="preserve"> 2016</w:t>
      </w:r>
    </w:p>
    <w:p w:rsidR="00783817" w:rsidRPr="00786BAF" w:rsidRDefault="00783817" w:rsidP="00783817">
      <w:pPr>
        <w:rPr>
          <w:lang w:val="x-none"/>
        </w:rPr>
      </w:pPr>
    </w:p>
    <w:p w:rsidR="00783817" w:rsidRPr="003F0613" w:rsidRDefault="00783817" w:rsidP="00783817">
      <w:pPr>
        <w:rPr>
          <w:lang w:val="x-none"/>
        </w:rPr>
      </w:pPr>
    </w:p>
    <w:p w:rsidR="00DE4BEA" w:rsidRDefault="003B0D17" w:rsidP="003B0D1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Umweltschonende Produktlinie</w:t>
      </w:r>
    </w:p>
    <w:p w:rsidR="00874D03" w:rsidRDefault="008572BE" w:rsidP="003B0D17">
      <w:pPr>
        <w:pStyle w:val="berschrift1"/>
        <w:rPr>
          <w:lang w:val="de-DE"/>
        </w:rPr>
      </w:pPr>
      <w:r>
        <w:rPr>
          <w:lang w:val="de-DE"/>
        </w:rPr>
        <w:t>NATURE gr</w:t>
      </w:r>
      <w:r w:rsidR="00C67844">
        <w:rPr>
          <w:lang w:val="de-DE"/>
        </w:rPr>
        <w:t>i</w:t>
      </w:r>
      <w:r w:rsidR="003905B9">
        <w:rPr>
          <w:lang w:val="de-DE"/>
        </w:rPr>
        <w:t>p: KIPP fertigt Griffe aus Bio</w:t>
      </w:r>
      <w:r w:rsidR="002E5414">
        <w:rPr>
          <w:lang w:val="de-DE"/>
        </w:rPr>
        <w:t>-K</w:t>
      </w:r>
      <w:r>
        <w:rPr>
          <w:lang w:val="de-DE"/>
        </w:rPr>
        <w:t>unststoff</w:t>
      </w:r>
    </w:p>
    <w:p w:rsidR="00A236F3" w:rsidRPr="00A236F3" w:rsidRDefault="00A236F3" w:rsidP="00CC1219">
      <w:pPr>
        <w:spacing w:line="360" w:lineRule="auto"/>
        <w:rPr>
          <w:b/>
          <w:bCs/>
          <w:lang w:eastAsia="x-none"/>
        </w:rPr>
      </w:pPr>
    </w:p>
    <w:p w:rsidR="00A3733C" w:rsidRPr="00413329" w:rsidRDefault="008572BE" w:rsidP="008572BE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b/>
          <w:bCs/>
          <w:sz w:val="22"/>
          <w:szCs w:val="22"/>
          <w:lang w:eastAsia="x-none"/>
        </w:rPr>
        <w:t xml:space="preserve">Mit den neuen NATURE grip Bedienteilen stellt das </w:t>
      </w:r>
      <w:r w:rsidR="00A236F3" w:rsidRPr="00413329">
        <w:rPr>
          <w:b/>
          <w:bCs/>
          <w:sz w:val="22"/>
          <w:szCs w:val="22"/>
          <w:lang w:eastAsia="x-none"/>
        </w:rPr>
        <w:t>H</w:t>
      </w:r>
      <w:r w:rsidR="00890EF8" w:rsidRPr="00413329">
        <w:rPr>
          <w:rFonts w:cs="Arial"/>
          <w:b/>
          <w:bCs/>
          <w:sz w:val="22"/>
          <w:szCs w:val="22"/>
        </w:rPr>
        <w:t>EINRICH KIPP</w:t>
      </w:r>
      <w:r w:rsidR="00DE4BEA" w:rsidRPr="00413329">
        <w:rPr>
          <w:rFonts w:cs="Arial"/>
          <w:b/>
          <w:bCs/>
          <w:sz w:val="22"/>
          <w:szCs w:val="22"/>
        </w:rPr>
        <w:t xml:space="preserve"> </w:t>
      </w:r>
      <w:r w:rsidR="00890EF8" w:rsidRPr="00413329">
        <w:rPr>
          <w:rFonts w:cs="Arial"/>
          <w:b/>
          <w:bCs/>
          <w:sz w:val="22"/>
          <w:szCs w:val="22"/>
        </w:rPr>
        <w:t>WERK</w:t>
      </w:r>
      <w:r w:rsidR="00D85B8E">
        <w:rPr>
          <w:rFonts w:cs="Arial"/>
          <w:b/>
          <w:bCs/>
          <w:sz w:val="22"/>
          <w:szCs w:val="22"/>
        </w:rPr>
        <w:t xml:space="preserve"> </w:t>
      </w:r>
      <w:r w:rsidR="00C67844">
        <w:rPr>
          <w:rFonts w:cs="Arial"/>
          <w:b/>
          <w:bCs/>
          <w:sz w:val="22"/>
          <w:szCs w:val="22"/>
        </w:rPr>
        <w:t xml:space="preserve">eine </w:t>
      </w:r>
      <w:r w:rsidR="00932C14">
        <w:rPr>
          <w:rFonts w:cs="Arial"/>
          <w:b/>
          <w:bCs/>
          <w:sz w:val="22"/>
          <w:szCs w:val="22"/>
        </w:rPr>
        <w:t>umweltschonende</w:t>
      </w:r>
      <w:r w:rsidR="00C67844">
        <w:rPr>
          <w:rFonts w:cs="Arial"/>
          <w:b/>
          <w:bCs/>
          <w:sz w:val="22"/>
          <w:szCs w:val="22"/>
        </w:rPr>
        <w:t xml:space="preserve"> Alternative zur bestehenden Produktpalette vor. Zur Herstellung der G</w:t>
      </w:r>
      <w:r w:rsidR="00A822C5">
        <w:rPr>
          <w:rFonts w:cs="Arial"/>
          <w:b/>
          <w:bCs/>
          <w:sz w:val="22"/>
          <w:szCs w:val="22"/>
        </w:rPr>
        <w:t xml:space="preserve">riffstücke </w:t>
      </w:r>
      <w:r w:rsidR="00C67844">
        <w:rPr>
          <w:rFonts w:cs="Arial"/>
          <w:b/>
          <w:bCs/>
          <w:sz w:val="22"/>
          <w:szCs w:val="22"/>
        </w:rPr>
        <w:t>verwendet KIPP ausschließlich nachwachsende Rohstoffe</w:t>
      </w:r>
      <w:r>
        <w:rPr>
          <w:rFonts w:cs="Arial"/>
          <w:b/>
          <w:bCs/>
          <w:sz w:val="22"/>
          <w:szCs w:val="22"/>
        </w:rPr>
        <w:t xml:space="preserve">. </w:t>
      </w:r>
    </w:p>
    <w:p w:rsidR="00D51363" w:rsidRDefault="00D51363" w:rsidP="00D51363">
      <w:pPr>
        <w:spacing w:line="276" w:lineRule="auto"/>
        <w:rPr>
          <w:rFonts w:cs="Arial"/>
          <w:sz w:val="22"/>
          <w:szCs w:val="22"/>
        </w:rPr>
      </w:pPr>
    </w:p>
    <w:p w:rsidR="00D46F85" w:rsidRDefault="00C67844" w:rsidP="00A822C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Mi</w:t>
      </w:r>
      <w:r w:rsidR="00A822C5">
        <w:rPr>
          <w:sz w:val="22"/>
          <w:szCs w:val="22"/>
        </w:rPr>
        <w:t>t dem Verkaufsstart</w:t>
      </w:r>
      <w:r>
        <w:rPr>
          <w:sz w:val="22"/>
          <w:szCs w:val="22"/>
        </w:rPr>
        <w:t xml:space="preserve"> der neuen Produktlinie NATURE grip zeigt das HEINRICH KIPP WERK, dass Qualität und Nachhaltigkeit sich keinesfalls ausschließen. Alle Bedienteile, die aus dem</w:t>
      </w:r>
      <w:r w:rsidR="00A822C5">
        <w:rPr>
          <w:sz w:val="22"/>
          <w:szCs w:val="22"/>
        </w:rPr>
        <w:t xml:space="preserve"> </w:t>
      </w:r>
      <w:r>
        <w:rPr>
          <w:sz w:val="22"/>
          <w:szCs w:val="22"/>
        </w:rPr>
        <w:t>biopolymeren Werkstoff gefertigt we</w:t>
      </w:r>
      <w:r w:rsidR="00A822C5">
        <w:rPr>
          <w:sz w:val="22"/>
          <w:szCs w:val="22"/>
        </w:rPr>
        <w:t>rden, verfügen über die bewährte</w:t>
      </w:r>
      <w:r>
        <w:rPr>
          <w:sz w:val="22"/>
          <w:szCs w:val="22"/>
        </w:rPr>
        <w:t xml:space="preserve"> Funktionsweise und eine gute mechanische Festigkeit mit mindestens zweifacher Sicherhei</w:t>
      </w:r>
      <w:r w:rsidR="003F0613">
        <w:rPr>
          <w:sz w:val="22"/>
          <w:szCs w:val="22"/>
        </w:rPr>
        <w:t>t.</w:t>
      </w:r>
    </w:p>
    <w:p w:rsidR="00D60519" w:rsidRDefault="00D60519" w:rsidP="00A822C5">
      <w:pPr>
        <w:spacing w:line="276" w:lineRule="auto"/>
        <w:rPr>
          <w:sz w:val="22"/>
          <w:szCs w:val="22"/>
        </w:rPr>
      </w:pPr>
    </w:p>
    <w:p w:rsidR="00D46F85" w:rsidRDefault="00C67844" w:rsidP="00A822C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Der verwendete Bio</w:t>
      </w:r>
      <w:r w:rsidR="002E5414">
        <w:rPr>
          <w:sz w:val="22"/>
          <w:szCs w:val="22"/>
        </w:rPr>
        <w:t>-K</w:t>
      </w:r>
      <w:r w:rsidR="00A822C5">
        <w:rPr>
          <w:sz w:val="22"/>
          <w:szCs w:val="22"/>
        </w:rPr>
        <w:t>unststoff ist eine umweltschonende</w:t>
      </w:r>
      <w:r>
        <w:rPr>
          <w:sz w:val="22"/>
          <w:szCs w:val="22"/>
        </w:rPr>
        <w:t xml:space="preserve"> Alternative zu ölbasierenden Kunstoffen und </w:t>
      </w:r>
      <w:r w:rsidR="00A822C5">
        <w:rPr>
          <w:sz w:val="22"/>
          <w:szCs w:val="22"/>
        </w:rPr>
        <w:t>gewährleistet eine Unabhängigkeit von fossilen Ressourcen.</w:t>
      </w:r>
      <w:r w:rsidR="008572BE">
        <w:rPr>
          <w:sz w:val="22"/>
          <w:szCs w:val="22"/>
        </w:rPr>
        <w:t xml:space="preserve"> Die verwendeten </w:t>
      </w:r>
      <w:r w:rsidR="0007098B">
        <w:rPr>
          <w:sz w:val="22"/>
          <w:szCs w:val="22"/>
        </w:rPr>
        <w:t>Holzfasern stammen zu 100</w:t>
      </w:r>
      <w:r w:rsidR="008572BE">
        <w:rPr>
          <w:sz w:val="22"/>
          <w:szCs w:val="22"/>
        </w:rPr>
        <w:t xml:space="preserve">% aus </w:t>
      </w:r>
      <w:r w:rsidR="003B0D17">
        <w:rPr>
          <w:sz w:val="22"/>
          <w:szCs w:val="22"/>
        </w:rPr>
        <w:t>nachhaltig bewirtschafteten</w:t>
      </w:r>
      <w:r w:rsidR="00596F20">
        <w:rPr>
          <w:sz w:val="22"/>
          <w:szCs w:val="22"/>
        </w:rPr>
        <w:t>,</w:t>
      </w:r>
      <w:r w:rsidR="003B0D17">
        <w:rPr>
          <w:sz w:val="22"/>
          <w:szCs w:val="22"/>
        </w:rPr>
        <w:t xml:space="preserve"> deutschen Wäldern</w:t>
      </w:r>
      <w:bookmarkStart w:id="0" w:name="_GoBack"/>
      <w:bookmarkEnd w:id="0"/>
      <w:r w:rsidR="003B0D17">
        <w:rPr>
          <w:sz w:val="22"/>
          <w:szCs w:val="22"/>
        </w:rPr>
        <w:t>.</w:t>
      </w:r>
      <w:r w:rsidR="00A822C5">
        <w:rPr>
          <w:sz w:val="22"/>
          <w:szCs w:val="22"/>
        </w:rPr>
        <w:t xml:space="preserve"> </w:t>
      </w:r>
    </w:p>
    <w:p w:rsidR="00D46F85" w:rsidRDefault="00D46F85" w:rsidP="00A822C5">
      <w:pPr>
        <w:spacing w:line="276" w:lineRule="auto"/>
        <w:rPr>
          <w:sz w:val="22"/>
          <w:szCs w:val="22"/>
        </w:rPr>
      </w:pPr>
    </w:p>
    <w:p w:rsidR="008572BE" w:rsidRPr="00A822C5" w:rsidRDefault="00A822C5" w:rsidP="00A822C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Alle Griffstücke sind vollständig recyclebar und gut beständig g</w:t>
      </w:r>
      <w:r w:rsidR="005B0913">
        <w:rPr>
          <w:sz w:val="22"/>
          <w:szCs w:val="22"/>
        </w:rPr>
        <w:t>e</w:t>
      </w:r>
      <w:r>
        <w:rPr>
          <w:sz w:val="22"/>
          <w:szCs w:val="22"/>
        </w:rPr>
        <w:t>gen starke Säuren und Laugen</w:t>
      </w:r>
      <w:r w:rsidR="005B0913">
        <w:rPr>
          <w:sz w:val="22"/>
          <w:szCs w:val="22"/>
        </w:rPr>
        <w:t xml:space="preserve">. </w:t>
      </w:r>
      <w:r w:rsidR="008572BE">
        <w:rPr>
          <w:rFonts w:cs="Arial"/>
          <w:sz w:val="22"/>
          <w:szCs w:val="22"/>
        </w:rPr>
        <w:t xml:space="preserve">Erhältlich sind die Bedienteile entweder in schwarzgrau oder in einem speziellen Holzdesign mit sichtbaren Holzfasern. </w:t>
      </w:r>
    </w:p>
    <w:p w:rsidR="008572BE" w:rsidRPr="00413329" w:rsidRDefault="008572BE" w:rsidP="00CC1219">
      <w:pPr>
        <w:spacing w:line="276" w:lineRule="auto"/>
        <w:rPr>
          <w:rFonts w:cs="Arial"/>
          <w:sz w:val="22"/>
          <w:szCs w:val="22"/>
        </w:rPr>
      </w:pPr>
    </w:p>
    <w:p w:rsidR="0007098B" w:rsidRDefault="00A822C5" w:rsidP="004A15EA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NATURE grip Produktlinie</w:t>
      </w:r>
      <w:r w:rsidR="004A15EA">
        <w:rPr>
          <w:rFonts w:cs="Arial"/>
          <w:sz w:val="22"/>
          <w:szCs w:val="22"/>
        </w:rPr>
        <w:t xml:space="preserve"> ist Bestandteil des neuen</w:t>
      </w:r>
      <w:r>
        <w:rPr>
          <w:rFonts w:cs="Arial"/>
          <w:sz w:val="22"/>
          <w:szCs w:val="22"/>
        </w:rPr>
        <w:t xml:space="preserve"> KIPP Katalog</w:t>
      </w:r>
      <w:r w:rsidR="004A15EA">
        <w:rPr>
          <w:rFonts w:cs="Arial"/>
          <w:sz w:val="22"/>
          <w:szCs w:val="22"/>
        </w:rPr>
        <w:t>s</w:t>
      </w:r>
      <w:r w:rsidR="00596F20">
        <w:rPr>
          <w:rFonts w:cs="Arial"/>
          <w:sz w:val="22"/>
          <w:szCs w:val="22"/>
        </w:rPr>
        <w:t xml:space="preserve"> BEDIENTEILE I NORMELEMENT</w:t>
      </w:r>
      <w:r>
        <w:rPr>
          <w:rFonts w:cs="Arial"/>
          <w:sz w:val="22"/>
          <w:szCs w:val="22"/>
        </w:rPr>
        <w:t xml:space="preserve">E mit über 1.180 Seiten. </w:t>
      </w:r>
      <w:r w:rsidR="003B0D17">
        <w:rPr>
          <w:rFonts w:cs="Arial"/>
          <w:sz w:val="22"/>
          <w:szCs w:val="22"/>
        </w:rPr>
        <w:t xml:space="preserve">Der Katalog enthält mit seinen mehr als </w:t>
      </w:r>
    </w:p>
    <w:p w:rsidR="002E5414" w:rsidRDefault="003B0D17" w:rsidP="004A15EA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4.000 Neuheiten</w:t>
      </w:r>
      <w:r w:rsidR="004A15EA">
        <w:rPr>
          <w:rFonts w:cs="Arial"/>
          <w:sz w:val="22"/>
          <w:szCs w:val="22"/>
        </w:rPr>
        <w:t>, darunter auch die Linien MEDI grip und ESD,</w:t>
      </w:r>
      <w:r>
        <w:rPr>
          <w:rFonts w:cs="Arial"/>
          <w:sz w:val="22"/>
          <w:szCs w:val="22"/>
        </w:rPr>
        <w:t xml:space="preserve"> insgesamt 22.000 Positionen</w:t>
      </w:r>
      <w:r w:rsidR="00A822C5">
        <w:rPr>
          <w:rFonts w:cs="Arial"/>
          <w:sz w:val="22"/>
          <w:szCs w:val="22"/>
        </w:rPr>
        <w:t xml:space="preserve"> </w:t>
      </w:r>
      <w:r w:rsidR="00943E09">
        <w:rPr>
          <w:rFonts w:cs="Arial"/>
          <w:sz w:val="22"/>
          <w:szCs w:val="22"/>
        </w:rPr>
        <w:br/>
      </w:r>
      <w:r w:rsidR="00A822C5">
        <w:rPr>
          <w:rFonts w:cs="Arial"/>
          <w:sz w:val="22"/>
          <w:szCs w:val="22"/>
        </w:rPr>
        <w:t>und</w:t>
      </w:r>
      <w:r w:rsidR="004A15EA">
        <w:rPr>
          <w:rFonts w:cs="Arial"/>
          <w:sz w:val="22"/>
          <w:szCs w:val="22"/>
        </w:rPr>
        <w:t xml:space="preserve"> erscheint in neun Sprachen.</w:t>
      </w:r>
      <w:r w:rsidR="00932C14">
        <w:rPr>
          <w:rFonts w:cs="Arial"/>
          <w:sz w:val="22"/>
          <w:szCs w:val="22"/>
        </w:rPr>
        <w:t xml:space="preserve"> </w:t>
      </w:r>
    </w:p>
    <w:p w:rsidR="003B0D17" w:rsidRPr="00413329" w:rsidRDefault="00932C14" w:rsidP="004A15EA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Veröffentlicht wird </w:t>
      </w:r>
      <w:r w:rsidR="00B16F2B">
        <w:rPr>
          <w:rFonts w:cs="Arial"/>
          <w:sz w:val="22"/>
          <w:szCs w:val="22"/>
        </w:rPr>
        <w:t>der Katalog zur Messe AUTOMATICA</w:t>
      </w:r>
      <w:r>
        <w:rPr>
          <w:rFonts w:cs="Arial"/>
          <w:sz w:val="22"/>
          <w:szCs w:val="22"/>
        </w:rPr>
        <w:t xml:space="preserve"> in München.</w:t>
      </w:r>
      <w:r w:rsidR="004A15EA">
        <w:rPr>
          <w:rFonts w:cs="Arial"/>
          <w:sz w:val="22"/>
          <w:szCs w:val="22"/>
        </w:rPr>
        <w:t xml:space="preserve"> Auf der</w:t>
      </w:r>
      <w:r w:rsidR="00A822C5">
        <w:rPr>
          <w:rFonts w:cs="Arial"/>
          <w:sz w:val="22"/>
          <w:szCs w:val="22"/>
        </w:rPr>
        <w:t xml:space="preserve"> </w:t>
      </w:r>
      <w:r w:rsidR="0007098B">
        <w:rPr>
          <w:rFonts w:cs="Arial"/>
          <w:sz w:val="22"/>
          <w:szCs w:val="22"/>
        </w:rPr>
        <w:t xml:space="preserve">KIPP </w:t>
      </w:r>
      <w:r w:rsidR="00A822C5">
        <w:rPr>
          <w:rFonts w:cs="Arial"/>
          <w:sz w:val="22"/>
          <w:szCs w:val="22"/>
        </w:rPr>
        <w:t xml:space="preserve">Homepage </w:t>
      </w:r>
      <w:r w:rsidR="004A15EA">
        <w:rPr>
          <w:rFonts w:cs="Arial"/>
          <w:sz w:val="22"/>
          <w:szCs w:val="22"/>
        </w:rPr>
        <w:t xml:space="preserve">kann der </w:t>
      </w:r>
      <w:r w:rsidR="002E5414">
        <w:rPr>
          <w:rFonts w:cs="Arial"/>
          <w:sz w:val="22"/>
          <w:szCs w:val="22"/>
        </w:rPr>
        <w:t xml:space="preserve">neue </w:t>
      </w:r>
      <w:r w:rsidR="004A15EA">
        <w:rPr>
          <w:rFonts w:cs="Arial"/>
          <w:sz w:val="22"/>
          <w:szCs w:val="22"/>
        </w:rPr>
        <w:t>Katalog</w:t>
      </w:r>
      <w:r w:rsidR="00A822C5">
        <w:rPr>
          <w:rFonts w:cs="Arial"/>
          <w:sz w:val="22"/>
          <w:szCs w:val="22"/>
        </w:rPr>
        <w:t xml:space="preserve"> kostenlos</w:t>
      </w:r>
      <w:r w:rsidR="002E5414">
        <w:rPr>
          <w:rFonts w:cs="Arial"/>
          <w:sz w:val="22"/>
          <w:szCs w:val="22"/>
        </w:rPr>
        <w:t xml:space="preserve"> ab Messebeginn</w:t>
      </w:r>
      <w:r w:rsidR="00A822C5">
        <w:rPr>
          <w:rFonts w:cs="Arial"/>
          <w:sz w:val="22"/>
          <w:szCs w:val="22"/>
        </w:rPr>
        <w:t xml:space="preserve"> angefordert werden.</w:t>
      </w:r>
    </w:p>
    <w:p w:rsidR="00CC1219" w:rsidRPr="00D51363" w:rsidRDefault="00CC1219" w:rsidP="00D51363">
      <w:pPr>
        <w:spacing w:line="276" w:lineRule="auto"/>
        <w:rPr>
          <w:sz w:val="22"/>
          <w:szCs w:val="22"/>
        </w:rPr>
      </w:pPr>
    </w:p>
    <w:p w:rsidR="00D91134" w:rsidRPr="0030295B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 w:rsidRPr="003274EE">
        <w:rPr>
          <w:rFonts w:cs="Arial"/>
          <w:sz w:val="20"/>
          <w:u w:val="single"/>
        </w:rPr>
        <w:t>Zeichen mit Leerzeichen:</w:t>
      </w:r>
    </w:p>
    <w:p w:rsidR="00D91134" w:rsidRPr="003274EE" w:rsidRDefault="004A1F23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Headline:</w:t>
      </w:r>
      <w:r>
        <w:rPr>
          <w:rFonts w:cs="Arial"/>
          <w:sz w:val="20"/>
        </w:rPr>
        <w:tab/>
        <w:t xml:space="preserve">51 </w:t>
      </w:r>
      <w:r w:rsidR="00D91134" w:rsidRPr="003274EE">
        <w:rPr>
          <w:rFonts w:cs="Arial"/>
          <w:sz w:val="20"/>
        </w:rPr>
        <w:t>Zeichen</w:t>
      </w:r>
    </w:p>
    <w:p w:rsidR="00D91134" w:rsidRPr="003274EE" w:rsidRDefault="0008715A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Pre-</w:t>
      </w:r>
      <w:r w:rsidR="00D91134" w:rsidRPr="003274EE">
        <w:rPr>
          <w:rFonts w:cs="Arial"/>
          <w:sz w:val="20"/>
        </w:rPr>
        <w:t>head:</w:t>
      </w:r>
      <w:r w:rsidR="00D91134" w:rsidRPr="003274EE">
        <w:rPr>
          <w:rFonts w:cs="Arial"/>
          <w:sz w:val="20"/>
        </w:rPr>
        <w:tab/>
      </w:r>
      <w:r w:rsidR="004A1F23">
        <w:rPr>
          <w:rFonts w:cs="Arial"/>
          <w:sz w:val="20"/>
        </w:rPr>
        <w:t>28</w:t>
      </w:r>
      <w:r w:rsidR="00D91134" w:rsidRPr="003274EE">
        <w:rPr>
          <w:rFonts w:cs="Arial"/>
          <w:sz w:val="20"/>
        </w:rPr>
        <w:t xml:space="preserve"> Zeichen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Text</w:t>
      </w:r>
      <w:r w:rsidRPr="003274EE">
        <w:rPr>
          <w:rFonts w:cs="Arial"/>
          <w:sz w:val="20"/>
        </w:rPr>
        <w:t>:</w:t>
      </w:r>
      <w:r w:rsidRPr="003274EE">
        <w:rPr>
          <w:rFonts w:cs="Arial"/>
          <w:sz w:val="20"/>
        </w:rPr>
        <w:tab/>
      </w:r>
      <w:r w:rsidR="004A1F23">
        <w:rPr>
          <w:rFonts w:cs="Arial"/>
          <w:sz w:val="20"/>
        </w:rPr>
        <w:t xml:space="preserve">1.491 </w:t>
      </w:r>
      <w:r w:rsidRPr="003274EE">
        <w:rPr>
          <w:rFonts w:cs="Arial"/>
          <w:sz w:val="20"/>
        </w:rPr>
        <w:t>Zeichen</w:t>
      </w:r>
    </w:p>
    <w:p w:rsidR="00D91134" w:rsidRPr="003274EE" w:rsidRDefault="004A1F23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Gesamt:</w:t>
      </w:r>
      <w:r>
        <w:rPr>
          <w:rFonts w:cs="Arial"/>
          <w:sz w:val="20"/>
        </w:rPr>
        <w:tab/>
        <w:t xml:space="preserve">1.570 </w:t>
      </w:r>
      <w:r w:rsidR="00D91134" w:rsidRPr="003274EE">
        <w:rPr>
          <w:rFonts w:cs="Arial"/>
          <w:sz w:val="20"/>
        </w:rPr>
        <w:t>Zeichen</w:t>
      </w:r>
    </w:p>
    <w:p w:rsidR="00D91134" w:rsidRDefault="00D91134" w:rsidP="00D91134">
      <w:pPr>
        <w:rPr>
          <w:rFonts w:cs="Arial"/>
          <w:sz w:val="20"/>
        </w:rPr>
      </w:pPr>
    </w:p>
    <w:p w:rsidR="00CB13C7" w:rsidRDefault="00CB13C7">
      <w:pPr>
        <w:rPr>
          <w:noProof/>
        </w:rPr>
      </w:pPr>
      <w:r>
        <w:rPr>
          <w:noProof/>
        </w:rPr>
        <w:br w:type="page"/>
      </w: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lastRenderedPageBreak/>
        <w:t>HEINRICH KIPP WERK KG</w:t>
      </w:r>
    </w:p>
    <w:p w:rsidR="00D60519" w:rsidRDefault="00D91134" w:rsidP="00C67844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D91134" w:rsidRPr="003274EE" w:rsidRDefault="00D91134" w:rsidP="00C67844">
      <w:pPr>
        <w:rPr>
          <w:rFonts w:cs="Arial"/>
          <w:sz w:val="20"/>
        </w:rPr>
      </w:pPr>
      <w:r w:rsidRPr="003274EE">
        <w:rPr>
          <w:rFonts w:cs="Arial"/>
          <w:sz w:val="20"/>
        </w:rPr>
        <w:t>Heubergstraße 2</w:t>
      </w: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72172 Sulz am Neckar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D91134" w:rsidP="00D91134">
      <w:pPr>
        <w:rPr>
          <w:rFonts w:cs="Arial"/>
          <w:sz w:val="20"/>
        </w:rPr>
      </w:pPr>
      <w:r w:rsidRPr="003274EE">
        <w:rPr>
          <w:rFonts w:cs="Arial"/>
          <w:sz w:val="20"/>
        </w:rPr>
        <w:t>Telefon: 07454 793-30</w:t>
      </w:r>
    </w:p>
    <w:p w:rsidR="00D91134" w:rsidRDefault="00D91134" w:rsidP="00D91134">
      <w:pPr>
        <w:rPr>
          <w:sz w:val="20"/>
          <w:szCs w:val="20"/>
        </w:rPr>
      </w:pPr>
      <w:r w:rsidRPr="003274EE">
        <w:rPr>
          <w:sz w:val="20"/>
          <w:szCs w:val="20"/>
        </w:rPr>
        <w:t xml:space="preserve">E-Mail: </w:t>
      </w:r>
      <w:r>
        <w:rPr>
          <w:sz w:val="20"/>
          <w:szCs w:val="20"/>
        </w:rPr>
        <w:t>s</w:t>
      </w:r>
      <w:r w:rsidR="002E5414">
        <w:rPr>
          <w:sz w:val="20"/>
          <w:szCs w:val="20"/>
        </w:rPr>
        <w:t>tefanie</w:t>
      </w:r>
      <w:r>
        <w:rPr>
          <w:sz w:val="20"/>
          <w:szCs w:val="20"/>
        </w:rPr>
        <w:t>.beck</w:t>
      </w:r>
      <w:r w:rsidRPr="003274EE">
        <w:rPr>
          <w:sz w:val="20"/>
          <w:szCs w:val="20"/>
        </w:rPr>
        <w:t>@kipp.com</w:t>
      </w:r>
      <w:r>
        <w:rPr>
          <w:sz w:val="20"/>
          <w:szCs w:val="20"/>
        </w:rPr>
        <w:t xml:space="preserve"> </w:t>
      </w:r>
    </w:p>
    <w:p w:rsidR="00D91134" w:rsidRDefault="00D91134" w:rsidP="00D91134">
      <w:pPr>
        <w:rPr>
          <w:sz w:val="20"/>
          <w:szCs w:val="20"/>
        </w:rPr>
      </w:pPr>
    </w:p>
    <w:p w:rsidR="00195AAF" w:rsidRDefault="00195AAF" w:rsidP="00D91134">
      <w:pPr>
        <w:rPr>
          <w:sz w:val="20"/>
          <w:szCs w:val="20"/>
        </w:rPr>
      </w:pPr>
    </w:p>
    <w:p w:rsidR="00195AAF" w:rsidRDefault="00195AAF" w:rsidP="00D91134">
      <w:pPr>
        <w:rPr>
          <w:sz w:val="20"/>
          <w:szCs w:val="20"/>
        </w:rPr>
      </w:pPr>
    </w:p>
    <w:p w:rsidR="00195AAF" w:rsidRDefault="00195AAF" w:rsidP="00D91134">
      <w:pPr>
        <w:rPr>
          <w:sz w:val="20"/>
          <w:szCs w:val="20"/>
        </w:rPr>
      </w:pPr>
    </w:p>
    <w:p w:rsidR="00195AAF" w:rsidRDefault="00195AAF" w:rsidP="00D91134">
      <w:pPr>
        <w:rPr>
          <w:sz w:val="20"/>
          <w:szCs w:val="20"/>
        </w:rPr>
      </w:pPr>
    </w:p>
    <w:p w:rsidR="00195AAF" w:rsidRPr="00324DD3" w:rsidRDefault="00195AAF" w:rsidP="00D91134">
      <w:pPr>
        <w:rPr>
          <w:sz w:val="20"/>
          <w:szCs w:val="20"/>
        </w:rPr>
      </w:pPr>
    </w:p>
    <w:p w:rsidR="00D91134" w:rsidRPr="003274EE" w:rsidRDefault="00D91134" w:rsidP="00D91134">
      <w:pPr>
        <w:pStyle w:val="berschrift3"/>
      </w:pPr>
      <w:r w:rsidRPr="003274EE">
        <w:t>Weitere Informationen und Pressefotos</w:t>
      </w: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4594"/>
        <w:gridCol w:w="4863"/>
      </w:tblGrid>
      <w:tr w:rsidR="00D91134" w:rsidRPr="003274EE" w:rsidTr="009178CC">
        <w:tc>
          <w:tcPr>
            <w:tcW w:w="4594" w:type="dxa"/>
          </w:tcPr>
          <w:p w:rsidR="00D91134" w:rsidRPr="00362FE9" w:rsidRDefault="00BF2394" w:rsidP="00943D25">
            <w:pPr>
              <w:rPr>
                <w:sz w:val="20"/>
              </w:rPr>
            </w:pPr>
            <w:r>
              <w:rPr>
                <w:sz w:val="20"/>
              </w:rPr>
              <w:t>Siehe www.kipp.com</w:t>
            </w:r>
            <w:r w:rsidR="00D91134" w:rsidRPr="00634D5D">
              <w:rPr>
                <w:sz w:val="20"/>
              </w:rPr>
              <w:t xml:space="preserve">, </w:t>
            </w:r>
            <w:r w:rsidR="00D91134">
              <w:rPr>
                <w:sz w:val="20"/>
              </w:rPr>
              <w:t xml:space="preserve">Region: Deutschland, </w:t>
            </w:r>
            <w:r w:rsidR="00D91134" w:rsidRPr="00634D5D">
              <w:rPr>
                <w:sz w:val="20"/>
              </w:rPr>
              <w:t>Rubrik</w:t>
            </w:r>
            <w:r w:rsidR="00D91134">
              <w:rPr>
                <w:sz w:val="20"/>
              </w:rPr>
              <w:t>:</w:t>
            </w:r>
            <w:r w:rsidR="00D91134" w:rsidRPr="00634D5D">
              <w:rPr>
                <w:sz w:val="20"/>
              </w:rPr>
              <w:t xml:space="preserve"> </w:t>
            </w:r>
            <w:r w:rsidR="00D91134">
              <w:rPr>
                <w:sz w:val="20"/>
              </w:rPr>
              <w:t>News/Pressebereich</w:t>
            </w:r>
          </w:p>
        </w:tc>
        <w:tc>
          <w:tcPr>
            <w:tcW w:w="4863" w:type="dxa"/>
          </w:tcPr>
          <w:p w:rsidR="00D91134" w:rsidRPr="00ED01E4" w:rsidRDefault="00D91134" w:rsidP="009178CC">
            <w:pPr>
              <w:rPr>
                <w:sz w:val="20"/>
              </w:rPr>
            </w:pPr>
          </w:p>
        </w:tc>
      </w:tr>
      <w:tr w:rsidR="00D91134" w:rsidRPr="003274EE" w:rsidTr="009178CC">
        <w:tc>
          <w:tcPr>
            <w:tcW w:w="4594" w:type="dxa"/>
          </w:tcPr>
          <w:p w:rsidR="003905B9" w:rsidRPr="00634D5D" w:rsidRDefault="003905B9" w:rsidP="009178CC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D91134" w:rsidRPr="0050045F" w:rsidRDefault="00D91134" w:rsidP="009178CC">
            <w:pPr>
              <w:rPr>
                <w:rFonts w:cs="Arial"/>
                <w:sz w:val="20"/>
                <w:szCs w:val="20"/>
              </w:rPr>
            </w:pPr>
          </w:p>
        </w:tc>
      </w:tr>
      <w:tr w:rsidR="00D91134" w:rsidRPr="003274EE" w:rsidTr="009178CC">
        <w:tc>
          <w:tcPr>
            <w:tcW w:w="4594" w:type="dxa"/>
          </w:tcPr>
          <w:p w:rsidR="00D91134" w:rsidRPr="00634D5D" w:rsidRDefault="00D91134" w:rsidP="009178CC">
            <w:pPr>
              <w:rPr>
                <w:sz w:val="20"/>
              </w:rPr>
            </w:pPr>
          </w:p>
        </w:tc>
        <w:tc>
          <w:tcPr>
            <w:tcW w:w="4863" w:type="dxa"/>
          </w:tcPr>
          <w:p w:rsidR="00D91134" w:rsidRPr="0050045F" w:rsidRDefault="00D91134" w:rsidP="009178CC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905B9" w:rsidRDefault="003905B9" w:rsidP="003905B9">
      <w:pPr>
        <w:pStyle w:val="berschrift3"/>
      </w:pPr>
    </w:p>
    <w:p w:rsidR="003905B9" w:rsidRDefault="003905B9" w:rsidP="003905B9">
      <w:pPr>
        <w:pStyle w:val="berschrift3"/>
      </w:pPr>
      <w:r w:rsidRPr="003274EE">
        <w:t>Foto</w:t>
      </w:r>
      <w:r w:rsidRPr="003274EE">
        <w:tab/>
      </w:r>
    </w:p>
    <w:p w:rsidR="003905B9" w:rsidRDefault="003905B9" w:rsidP="003905B9">
      <w:pPr>
        <w:rPr>
          <w:sz w:val="20"/>
        </w:rPr>
      </w:pPr>
      <w:r>
        <w:rPr>
          <w:sz w:val="20"/>
        </w:rPr>
        <w:t>KIPP Sterngriffe NATURE grip aus nachwachsenden Rohstoffen</w:t>
      </w:r>
      <w:r>
        <w:rPr>
          <w:sz w:val="20"/>
        </w:rPr>
        <w:br/>
        <w:t xml:space="preserve">Foto: KIPP </w:t>
      </w:r>
    </w:p>
    <w:p w:rsidR="003905B9" w:rsidRDefault="003905B9" w:rsidP="003905B9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115"/>
        <w:gridCol w:w="4484"/>
      </w:tblGrid>
      <w:tr w:rsidR="003905B9" w:rsidRPr="003274EE" w:rsidTr="00B84958">
        <w:tc>
          <w:tcPr>
            <w:tcW w:w="4631" w:type="dxa"/>
          </w:tcPr>
          <w:p w:rsidR="003905B9" w:rsidRDefault="003905B9" w:rsidP="00B84958">
            <w:pPr>
              <w:rPr>
                <w:sz w:val="20"/>
              </w:rPr>
            </w:pPr>
          </w:p>
          <w:p w:rsidR="003905B9" w:rsidRPr="00362FE9" w:rsidRDefault="001B7CC3" w:rsidP="00B84958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3111428" cy="3111428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PP-Sterngriffe-NATURE grip-K015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428" cy="311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</w:tcPr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  <w:r>
              <w:rPr>
                <w:sz w:val="20"/>
              </w:rPr>
              <w:t xml:space="preserve">Bilddatei: </w:t>
            </w:r>
            <w:r>
              <w:rPr>
                <w:sz w:val="20"/>
              </w:rPr>
              <w:br/>
            </w:r>
            <w:r>
              <w:rPr>
                <w:noProof/>
                <w:sz w:val="20"/>
              </w:rPr>
              <w:t>KIPP</w:t>
            </w:r>
            <w:r w:rsidR="00DA1BA0">
              <w:rPr>
                <w:noProof/>
                <w:sz w:val="20"/>
              </w:rPr>
              <w:t>-Sterngriff</w:t>
            </w:r>
            <w:r w:rsidR="00B35B7C">
              <w:rPr>
                <w:noProof/>
                <w:sz w:val="20"/>
              </w:rPr>
              <w:t>e</w:t>
            </w:r>
            <w:r>
              <w:rPr>
                <w:noProof/>
                <w:sz w:val="20"/>
              </w:rPr>
              <w:t>-NATURE grip-K0155</w:t>
            </w:r>
            <w:r>
              <w:rPr>
                <w:sz w:val="20"/>
              </w:rPr>
              <w:t>.jpg</w:t>
            </w: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Default="003905B9" w:rsidP="00B84958">
            <w:pPr>
              <w:rPr>
                <w:sz w:val="20"/>
              </w:rPr>
            </w:pPr>
          </w:p>
          <w:p w:rsidR="003905B9" w:rsidRPr="00ED01E4" w:rsidRDefault="003905B9" w:rsidP="00B84958">
            <w:pPr>
              <w:rPr>
                <w:sz w:val="20"/>
              </w:rPr>
            </w:pPr>
          </w:p>
        </w:tc>
      </w:tr>
    </w:tbl>
    <w:p w:rsidR="003905B9" w:rsidRPr="00DF7909" w:rsidRDefault="003905B9" w:rsidP="003905B9">
      <w:pPr>
        <w:pStyle w:val="berschrift3"/>
        <w:rPr>
          <w:lang w:val="de-DE"/>
        </w:rPr>
      </w:pPr>
    </w:p>
    <w:p w:rsidR="003905B9" w:rsidRDefault="003905B9" w:rsidP="003905B9">
      <w:pPr>
        <w:ind w:left="-79"/>
        <w:rPr>
          <w:sz w:val="16"/>
          <w:szCs w:val="16"/>
        </w:rPr>
      </w:pPr>
      <w:r w:rsidRPr="00524B91">
        <w:rPr>
          <w:sz w:val="16"/>
          <w:szCs w:val="16"/>
        </w:rPr>
        <w:t xml:space="preserve">Bildrechte: Freigegeben zur lizenz- und honorarfreien Veröffentlichung in Fachmedien. </w:t>
      </w:r>
    </w:p>
    <w:p w:rsidR="003905B9" w:rsidRPr="00524B91" w:rsidRDefault="003905B9" w:rsidP="003905B9">
      <w:pPr>
        <w:ind w:left="-79"/>
        <w:rPr>
          <w:sz w:val="16"/>
          <w:szCs w:val="16"/>
        </w:rPr>
      </w:pPr>
      <w:r w:rsidRPr="00524B91">
        <w:rPr>
          <w:sz w:val="16"/>
          <w:szCs w:val="16"/>
        </w:rPr>
        <w:t xml:space="preserve">Mit der Bitte um Quellenangabe und Beleg. </w:t>
      </w:r>
    </w:p>
    <w:p w:rsidR="003905B9" w:rsidRPr="00DF7909" w:rsidRDefault="003905B9" w:rsidP="003905B9">
      <w:pPr>
        <w:pStyle w:val="berschrift3"/>
        <w:rPr>
          <w:lang w:val="de-DE"/>
        </w:rPr>
      </w:pPr>
    </w:p>
    <w:p w:rsidR="003905B9" w:rsidRPr="003274EE" w:rsidRDefault="003905B9"/>
    <w:sectPr w:rsidR="003905B9" w:rsidRPr="003274EE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479" w:rsidRDefault="007B4479">
      <w:r>
        <w:separator/>
      </w:r>
    </w:p>
  </w:endnote>
  <w:endnote w:type="continuationSeparator" w:id="0">
    <w:p w:rsidR="007B4479" w:rsidRDefault="007B4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8F27F0">
      <w:rPr>
        <w:rStyle w:val="Seitenzahl"/>
        <w:noProof/>
      </w:rPr>
      <w:t>1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479" w:rsidRDefault="007B4479">
      <w:r>
        <w:separator/>
      </w:r>
    </w:p>
  </w:footnote>
  <w:footnote w:type="continuationSeparator" w:id="0">
    <w:p w:rsidR="007B4479" w:rsidRDefault="007B4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35"/>
    <w:rsid w:val="0004350D"/>
    <w:rsid w:val="0007098B"/>
    <w:rsid w:val="00075035"/>
    <w:rsid w:val="0008715A"/>
    <w:rsid w:val="0009007F"/>
    <w:rsid w:val="00096AA0"/>
    <w:rsid w:val="000B2E15"/>
    <w:rsid w:val="000B7793"/>
    <w:rsid w:val="000C2BCB"/>
    <w:rsid w:val="000C6D0D"/>
    <w:rsid w:val="000C7B1D"/>
    <w:rsid w:val="00103BD2"/>
    <w:rsid w:val="00123359"/>
    <w:rsid w:val="001339DE"/>
    <w:rsid w:val="0015160A"/>
    <w:rsid w:val="00156D91"/>
    <w:rsid w:val="00160526"/>
    <w:rsid w:val="00173AD9"/>
    <w:rsid w:val="00195AAF"/>
    <w:rsid w:val="001A3A33"/>
    <w:rsid w:val="001B7CC3"/>
    <w:rsid w:val="001C1C06"/>
    <w:rsid w:val="001C5D12"/>
    <w:rsid w:val="001C624F"/>
    <w:rsid w:val="001F595A"/>
    <w:rsid w:val="00205AB3"/>
    <w:rsid w:val="00210153"/>
    <w:rsid w:val="00210655"/>
    <w:rsid w:val="0026518B"/>
    <w:rsid w:val="002A3A5D"/>
    <w:rsid w:val="002D7C6C"/>
    <w:rsid w:val="002E233A"/>
    <w:rsid w:val="002E5414"/>
    <w:rsid w:val="0030044E"/>
    <w:rsid w:val="003040D0"/>
    <w:rsid w:val="00315E40"/>
    <w:rsid w:val="003376F5"/>
    <w:rsid w:val="00344FF7"/>
    <w:rsid w:val="00354122"/>
    <w:rsid w:val="003905B9"/>
    <w:rsid w:val="00392FF3"/>
    <w:rsid w:val="00393268"/>
    <w:rsid w:val="003A002F"/>
    <w:rsid w:val="003B0D17"/>
    <w:rsid w:val="003B1D84"/>
    <w:rsid w:val="003C1386"/>
    <w:rsid w:val="003C5222"/>
    <w:rsid w:val="003D5F05"/>
    <w:rsid w:val="003F0613"/>
    <w:rsid w:val="00404ECE"/>
    <w:rsid w:val="00406E09"/>
    <w:rsid w:val="00413329"/>
    <w:rsid w:val="00415C62"/>
    <w:rsid w:val="00424BEA"/>
    <w:rsid w:val="0043184B"/>
    <w:rsid w:val="0043253B"/>
    <w:rsid w:val="004375D2"/>
    <w:rsid w:val="004419E7"/>
    <w:rsid w:val="00444C4B"/>
    <w:rsid w:val="00451752"/>
    <w:rsid w:val="0045707C"/>
    <w:rsid w:val="004660C1"/>
    <w:rsid w:val="004711A8"/>
    <w:rsid w:val="00496518"/>
    <w:rsid w:val="004A15EA"/>
    <w:rsid w:val="004A1F23"/>
    <w:rsid w:val="004B015B"/>
    <w:rsid w:val="004B408C"/>
    <w:rsid w:val="004C2291"/>
    <w:rsid w:val="004F447B"/>
    <w:rsid w:val="005100EC"/>
    <w:rsid w:val="00535106"/>
    <w:rsid w:val="00551689"/>
    <w:rsid w:val="0055746C"/>
    <w:rsid w:val="005904DC"/>
    <w:rsid w:val="00595330"/>
    <w:rsid w:val="00596F20"/>
    <w:rsid w:val="005A5A84"/>
    <w:rsid w:val="005B0913"/>
    <w:rsid w:val="005D5624"/>
    <w:rsid w:val="005D6098"/>
    <w:rsid w:val="00635EDC"/>
    <w:rsid w:val="00645FBD"/>
    <w:rsid w:val="00677302"/>
    <w:rsid w:val="006E09D7"/>
    <w:rsid w:val="006E623B"/>
    <w:rsid w:val="006E7A95"/>
    <w:rsid w:val="00713FCC"/>
    <w:rsid w:val="00721B9E"/>
    <w:rsid w:val="0072422F"/>
    <w:rsid w:val="0073096B"/>
    <w:rsid w:val="00744C8F"/>
    <w:rsid w:val="007612CB"/>
    <w:rsid w:val="007677AC"/>
    <w:rsid w:val="0077742E"/>
    <w:rsid w:val="007819BF"/>
    <w:rsid w:val="007833B0"/>
    <w:rsid w:val="00783540"/>
    <w:rsid w:val="00783817"/>
    <w:rsid w:val="00784B57"/>
    <w:rsid w:val="00786BAF"/>
    <w:rsid w:val="00792C2F"/>
    <w:rsid w:val="007A74BA"/>
    <w:rsid w:val="007B4479"/>
    <w:rsid w:val="007B482A"/>
    <w:rsid w:val="007C219E"/>
    <w:rsid w:val="007C531D"/>
    <w:rsid w:val="007D170D"/>
    <w:rsid w:val="008006D0"/>
    <w:rsid w:val="00814DDB"/>
    <w:rsid w:val="00815CD0"/>
    <w:rsid w:val="00831AFC"/>
    <w:rsid w:val="0083468D"/>
    <w:rsid w:val="00856392"/>
    <w:rsid w:val="008572BE"/>
    <w:rsid w:val="00863F46"/>
    <w:rsid w:val="00865C27"/>
    <w:rsid w:val="00866A85"/>
    <w:rsid w:val="00873431"/>
    <w:rsid w:val="00874D03"/>
    <w:rsid w:val="00876122"/>
    <w:rsid w:val="0088039F"/>
    <w:rsid w:val="008812F0"/>
    <w:rsid w:val="00883042"/>
    <w:rsid w:val="00884707"/>
    <w:rsid w:val="00886B08"/>
    <w:rsid w:val="0089051A"/>
    <w:rsid w:val="00890EF8"/>
    <w:rsid w:val="008C0BF3"/>
    <w:rsid w:val="008D7D92"/>
    <w:rsid w:val="008F27F0"/>
    <w:rsid w:val="0091356E"/>
    <w:rsid w:val="009279A4"/>
    <w:rsid w:val="00932C14"/>
    <w:rsid w:val="00943D25"/>
    <w:rsid w:val="00943E09"/>
    <w:rsid w:val="0095515C"/>
    <w:rsid w:val="00967469"/>
    <w:rsid w:val="009A3246"/>
    <w:rsid w:val="009A7EA5"/>
    <w:rsid w:val="009E4A91"/>
    <w:rsid w:val="009E513A"/>
    <w:rsid w:val="009F4792"/>
    <w:rsid w:val="00A16E43"/>
    <w:rsid w:val="00A236F3"/>
    <w:rsid w:val="00A372BE"/>
    <w:rsid w:val="00A3733C"/>
    <w:rsid w:val="00A3789F"/>
    <w:rsid w:val="00A42E0D"/>
    <w:rsid w:val="00A435CB"/>
    <w:rsid w:val="00A46E0A"/>
    <w:rsid w:val="00A60D1F"/>
    <w:rsid w:val="00A6226B"/>
    <w:rsid w:val="00A74BF6"/>
    <w:rsid w:val="00A822C5"/>
    <w:rsid w:val="00AA3FDA"/>
    <w:rsid w:val="00AC799B"/>
    <w:rsid w:val="00AE0177"/>
    <w:rsid w:val="00AF76CF"/>
    <w:rsid w:val="00B16F2B"/>
    <w:rsid w:val="00B234EB"/>
    <w:rsid w:val="00B35B7C"/>
    <w:rsid w:val="00B57513"/>
    <w:rsid w:val="00B72555"/>
    <w:rsid w:val="00B80412"/>
    <w:rsid w:val="00B85B13"/>
    <w:rsid w:val="00BA34FD"/>
    <w:rsid w:val="00BA7DFB"/>
    <w:rsid w:val="00BE3937"/>
    <w:rsid w:val="00BF2394"/>
    <w:rsid w:val="00BF3FE9"/>
    <w:rsid w:val="00BF40F3"/>
    <w:rsid w:val="00C43B71"/>
    <w:rsid w:val="00C56C4B"/>
    <w:rsid w:val="00C57A1C"/>
    <w:rsid w:val="00C67844"/>
    <w:rsid w:val="00C7668C"/>
    <w:rsid w:val="00C873E0"/>
    <w:rsid w:val="00C94EB9"/>
    <w:rsid w:val="00CB13C7"/>
    <w:rsid w:val="00CC06B6"/>
    <w:rsid w:val="00CC1219"/>
    <w:rsid w:val="00CE7AC6"/>
    <w:rsid w:val="00CF6850"/>
    <w:rsid w:val="00D12D81"/>
    <w:rsid w:val="00D158CF"/>
    <w:rsid w:val="00D43765"/>
    <w:rsid w:val="00D46F85"/>
    <w:rsid w:val="00D51363"/>
    <w:rsid w:val="00D60519"/>
    <w:rsid w:val="00D610DD"/>
    <w:rsid w:val="00D62A17"/>
    <w:rsid w:val="00D776C0"/>
    <w:rsid w:val="00D85B8E"/>
    <w:rsid w:val="00D90044"/>
    <w:rsid w:val="00D91134"/>
    <w:rsid w:val="00D94DD1"/>
    <w:rsid w:val="00D9599E"/>
    <w:rsid w:val="00DA1BA0"/>
    <w:rsid w:val="00DA6035"/>
    <w:rsid w:val="00DD6F07"/>
    <w:rsid w:val="00DD7BB1"/>
    <w:rsid w:val="00DE4BEA"/>
    <w:rsid w:val="00DE744E"/>
    <w:rsid w:val="00E10BA2"/>
    <w:rsid w:val="00E11211"/>
    <w:rsid w:val="00E54262"/>
    <w:rsid w:val="00E60EE7"/>
    <w:rsid w:val="00E6363B"/>
    <w:rsid w:val="00E64F40"/>
    <w:rsid w:val="00E86C10"/>
    <w:rsid w:val="00EA130D"/>
    <w:rsid w:val="00EA603D"/>
    <w:rsid w:val="00EC0016"/>
    <w:rsid w:val="00EC00AB"/>
    <w:rsid w:val="00ED59E6"/>
    <w:rsid w:val="00ED6205"/>
    <w:rsid w:val="00ED624E"/>
    <w:rsid w:val="00F03034"/>
    <w:rsid w:val="00F0556A"/>
    <w:rsid w:val="00F101F6"/>
    <w:rsid w:val="00F25A67"/>
    <w:rsid w:val="00F31E3B"/>
    <w:rsid w:val="00F94190"/>
    <w:rsid w:val="00F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B4E56A9-E540-48AC-A33B-9C8ED3CC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269F0-EE2E-4B95-875F-661D47E1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2253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Schanz Irmgard</cp:lastModifiedBy>
  <cp:revision>3</cp:revision>
  <cp:lastPrinted>2016-05-23T13:13:00Z</cp:lastPrinted>
  <dcterms:created xsi:type="dcterms:W3CDTF">2016-06-06T11:48:00Z</dcterms:created>
  <dcterms:modified xsi:type="dcterms:W3CDTF">2018-11-06T13:51:00Z</dcterms:modified>
</cp:coreProperties>
</file>